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63" w:rsidRDefault="00B425C2">
      <w:r>
        <w:t>Klasa 5A</w:t>
      </w:r>
    </w:p>
    <w:p w:rsidR="00B425C2" w:rsidRDefault="00B425C2">
      <w:r>
        <w:t>Lekcja 34</w:t>
      </w:r>
    </w:p>
    <w:p w:rsidR="00B425C2" w:rsidRDefault="00B425C2">
      <w:r>
        <w:t>04.07.2020</w:t>
      </w:r>
    </w:p>
    <w:p w:rsidR="0094287C" w:rsidRDefault="00257F9C">
      <w:r>
        <w:t>Temat: Podsumowanie wiadomoś</w:t>
      </w:r>
      <w:r w:rsidR="00631A95">
        <w:t>ci. Nadchodzą wakacje.</w:t>
      </w:r>
    </w:p>
    <w:p w:rsidR="0094287C" w:rsidRDefault="0094287C" w:rsidP="0094287C">
      <w:pPr>
        <w:pStyle w:val="Akapitzlist"/>
        <w:numPr>
          <w:ilvl w:val="0"/>
          <w:numId w:val="1"/>
        </w:numPr>
      </w:pPr>
      <w:r>
        <w:t xml:space="preserve">Wakacje są już na wyciągnięcie ręki. Jednak zostało jeszcze kilka zadań do wykonania. Wykonaj </w:t>
      </w:r>
      <w:r w:rsidR="00107373">
        <w:t>i</w:t>
      </w:r>
      <w:r w:rsidR="006930D7">
        <w:t xml:space="preserve"> przepisz do zeszytu zadania z „T</w:t>
      </w:r>
      <w:r w:rsidR="00107373">
        <w:t>estu opanowania słownictwa i wiedzy o Polsce</w:t>
      </w:r>
      <w:r w:rsidR="006930D7">
        <w:t>”</w:t>
      </w:r>
      <w:r w:rsidR="00107373">
        <w:t xml:space="preserve"> ze stron 201-205 z podręcznika.</w:t>
      </w:r>
    </w:p>
    <w:p w:rsidR="00D336F9" w:rsidRDefault="00D336F9" w:rsidP="0094287C">
      <w:pPr>
        <w:pStyle w:val="Akapitzlist"/>
        <w:numPr>
          <w:ilvl w:val="0"/>
          <w:numId w:val="1"/>
        </w:numPr>
      </w:pPr>
      <w:r>
        <w:t xml:space="preserve">Czas wakacji to czas odpoczynku od zajęć szkolnych ale również idealny czas na rozwijanie swoich zainteresowań i odkrywanie talentów. </w:t>
      </w:r>
      <w:r w:rsidR="007C051A">
        <w:t xml:space="preserve">Narysuj w zeszycie jak wyobrażasz sobie nadchodzące wakacje i w jaki </w:t>
      </w:r>
      <w:r w:rsidR="00A820B1">
        <w:t>sposób chciałbyś je wykorzystać i spędzić.</w:t>
      </w:r>
    </w:p>
    <w:p w:rsidR="00631A95" w:rsidRDefault="00631A95" w:rsidP="0094287C">
      <w:pPr>
        <w:pStyle w:val="Akapitzlist"/>
        <w:numPr>
          <w:ilvl w:val="0"/>
          <w:numId w:val="1"/>
        </w:numPr>
      </w:pPr>
      <w:r>
        <w:t xml:space="preserve">Przypomnij sobie </w:t>
      </w:r>
      <w:r w:rsidR="001D7F83">
        <w:t xml:space="preserve">naszą wakacyjną piosenkę z zeszłego roku (Bieszczadzki trakt) </w:t>
      </w:r>
      <w:hyperlink r:id="rId5" w:history="1">
        <w:r w:rsidR="001D7F83">
          <w:rPr>
            <w:rStyle w:val="Hipercze"/>
          </w:rPr>
          <w:t>https://www.youtube.com/watch?v=rDQl564-UD4</w:t>
        </w:r>
      </w:hyperlink>
    </w:p>
    <w:p w:rsidR="00E905D6" w:rsidRDefault="00E905D6" w:rsidP="00E905D6">
      <w:pPr>
        <w:pStyle w:val="Akapitzlist"/>
      </w:pPr>
    </w:p>
    <w:p w:rsidR="00A94DC0" w:rsidRDefault="00E905D6" w:rsidP="00E905D6">
      <w:pPr>
        <w:pStyle w:val="Akapitzlist"/>
      </w:pPr>
      <w:r>
        <w:t xml:space="preserve">W ramach </w:t>
      </w:r>
      <w:r w:rsidR="004D17DE">
        <w:t xml:space="preserve">przypomnienia zapisz w zeszycie </w:t>
      </w:r>
      <w:r>
        <w:t xml:space="preserve"> wszystkie części mowy</w:t>
      </w:r>
      <w:r w:rsidR="004D17DE">
        <w:t xml:space="preserve"> z piosenki </w:t>
      </w:r>
      <w:r>
        <w:t>(rzeczownik, przymiotnik, czasownik).</w:t>
      </w:r>
      <w:r w:rsidR="004F3FBF">
        <w:t xml:space="preserve"> </w:t>
      </w:r>
    </w:p>
    <w:p w:rsidR="00E905D6" w:rsidRDefault="004F3FBF" w:rsidP="00E905D6">
      <w:pPr>
        <w:pStyle w:val="Akapitzlist"/>
      </w:pPr>
      <w:r>
        <w:t>Wspaniałego wypoczynku i cudownych chwil!</w:t>
      </w:r>
      <w:r w:rsidR="00CE10D5">
        <w:t xml:space="preserve"> </w:t>
      </w:r>
      <w:r w:rsidR="008A541C">
        <w:t>:</w:t>
      </w:r>
      <w:r w:rsidR="00CE10D5">
        <w:t>)</w:t>
      </w:r>
    </w:p>
    <w:p w:rsidR="00E905D6" w:rsidRDefault="00E905D6" w:rsidP="00E905D6">
      <w:pPr>
        <w:pStyle w:val="Akapitzlist"/>
      </w:pPr>
    </w:p>
    <w:p w:rsidR="001D7F83" w:rsidRDefault="001E4322" w:rsidP="001D7F83">
      <w:pPr>
        <w:pStyle w:val="Akapitzlist"/>
      </w:pPr>
      <w:r>
        <w:t>B</w:t>
      </w:r>
      <w:r w:rsidR="00BD40FE">
        <w:t>i</w:t>
      </w:r>
      <w:r>
        <w:t>eszczadzki trakt</w:t>
      </w:r>
    </w:p>
    <w:p w:rsidR="001A5EBC" w:rsidRDefault="001A5EBC" w:rsidP="001D7F83">
      <w:pPr>
        <w:pStyle w:val="Akapitzlist"/>
      </w:pPr>
    </w:p>
    <w:p w:rsidR="001D7F83" w:rsidRDefault="001D7F83" w:rsidP="00046A99">
      <w:pPr>
        <w:pStyle w:val="Akapitzlist"/>
      </w:pPr>
      <w:r>
        <w:rPr>
          <w:rFonts w:ascii="Roboto" w:hAnsi="Roboto"/>
          <w:color w:val="212529"/>
          <w:sz w:val="21"/>
          <w:szCs w:val="21"/>
          <w:shd w:val="clear" w:color="auto" w:fill="FFFFFF"/>
        </w:rPr>
        <w:t>Kiedy nadejdzie czas, wabi nas ognia blask,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na polanie gdzie króluje zły.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Gwiezdny pył w ogniu tym, łzy wyciśnie nam dym,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tańczą iskry z gwiazdami, a my: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ref.: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Śpiewajmy wszyscy w ten radosny czas,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śpiewajmy razem ilu jest tu nas.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Choć lata młode szybko płyną, wiemy że,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nie starzejemy się.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W lesie gdzie licho śpi, ma przygoda swe drzwi.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Chodźmy tam, gdzie na ścianie lasu lśnią,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oczy sów, wilcze kły, rykiem powietrze drży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tylko gwiazdy przyjazne dziś są.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ref.: Śpiewajmy wszyscy...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Dorzuć do ognia drew, w górę niech płynie śpiew,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wiatr poniesie go w wilgotny świat.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Każdy z nas o tym wie, znowu spotkamy się,.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a połączy nas bieszczadzki trakt</w:t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</w:rPr>
        <w:br/>
      </w:r>
      <w:r>
        <w:rPr>
          <w:rFonts w:ascii="Roboto" w:hAnsi="Roboto"/>
          <w:color w:val="212529"/>
          <w:sz w:val="21"/>
          <w:szCs w:val="21"/>
          <w:shd w:val="clear" w:color="auto" w:fill="FFFFFF"/>
        </w:rPr>
        <w:t>ref.: Śpiewajmy wszyscy...</w:t>
      </w:r>
    </w:p>
    <w:sectPr w:rsidR="001D7F83" w:rsidSect="005C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97C"/>
    <w:multiLevelType w:val="hybridMultilevel"/>
    <w:tmpl w:val="2F70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5C2"/>
    <w:rsid w:val="00046A99"/>
    <w:rsid w:val="00107373"/>
    <w:rsid w:val="00111B6D"/>
    <w:rsid w:val="001A5EBC"/>
    <w:rsid w:val="001A70C2"/>
    <w:rsid w:val="001D7F83"/>
    <w:rsid w:val="001E4322"/>
    <w:rsid w:val="00257F9C"/>
    <w:rsid w:val="004D17DE"/>
    <w:rsid w:val="004F3FBF"/>
    <w:rsid w:val="005C6B63"/>
    <w:rsid w:val="00631A95"/>
    <w:rsid w:val="006930D7"/>
    <w:rsid w:val="007C051A"/>
    <w:rsid w:val="00847A54"/>
    <w:rsid w:val="008A541C"/>
    <w:rsid w:val="0094287C"/>
    <w:rsid w:val="00A820B1"/>
    <w:rsid w:val="00A94DC0"/>
    <w:rsid w:val="00B425C2"/>
    <w:rsid w:val="00BD40FE"/>
    <w:rsid w:val="00CE10D5"/>
    <w:rsid w:val="00D336F9"/>
    <w:rsid w:val="00E9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7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7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DQl564-U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27</cp:revision>
  <dcterms:created xsi:type="dcterms:W3CDTF">2020-07-04T07:08:00Z</dcterms:created>
  <dcterms:modified xsi:type="dcterms:W3CDTF">2020-07-04T07:56:00Z</dcterms:modified>
</cp:coreProperties>
</file>