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2D" w:rsidRDefault="00036AD7">
      <w:pPr>
        <w:rPr>
          <w:b/>
          <w:lang w:val="pl-PL"/>
        </w:rPr>
      </w:pPr>
      <w:r>
        <w:rPr>
          <w:b/>
          <w:lang w:val="pl-PL"/>
        </w:rPr>
        <w:t xml:space="preserve">                  </w:t>
      </w:r>
      <w:r w:rsidR="006B222D">
        <w:rPr>
          <w:b/>
          <w:lang w:val="pl-PL"/>
        </w:rPr>
        <w:t xml:space="preserve"> </w:t>
      </w:r>
      <w:r w:rsidR="003F201F">
        <w:rPr>
          <w:b/>
          <w:lang w:val="pl-PL"/>
        </w:rPr>
        <w:t>POLSKA</w:t>
      </w:r>
      <w:r>
        <w:rPr>
          <w:b/>
          <w:lang w:val="pl-PL"/>
        </w:rPr>
        <w:t xml:space="preserve"> </w:t>
      </w:r>
      <w:r w:rsidR="001B714A">
        <w:rPr>
          <w:b/>
          <w:lang w:val="pl-PL"/>
        </w:rPr>
        <w:t>OKRESU PEŁNEGO ŚREDNIOWIECZA</w:t>
      </w:r>
      <w:r w:rsidR="00AD0590">
        <w:rPr>
          <w:b/>
          <w:lang w:val="pl-PL"/>
        </w:rPr>
        <w:t xml:space="preserve"> (1058-1138)</w:t>
      </w:r>
      <w:r w:rsidR="006B222D">
        <w:rPr>
          <w:b/>
          <w:lang w:val="pl-PL"/>
        </w:rPr>
        <w:t>:</w:t>
      </w:r>
    </w:p>
    <w:p w:rsidR="006B222D" w:rsidRDefault="006B222D">
      <w:pPr>
        <w:rPr>
          <w:b/>
          <w:lang w:val="pl-PL"/>
        </w:rPr>
      </w:pPr>
    </w:p>
    <w:p w:rsidR="006B222D" w:rsidRDefault="006B222D">
      <w:pPr>
        <w:rPr>
          <w:b/>
          <w:lang w:val="pl-PL"/>
        </w:rPr>
      </w:pPr>
    </w:p>
    <w:p w:rsidR="006B222D" w:rsidRDefault="006B222D">
      <w:pPr>
        <w:rPr>
          <w:b/>
          <w:lang w:val="pl-PL"/>
        </w:rPr>
      </w:pPr>
      <w:r>
        <w:rPr>
          <w:b/>
          <w:lang w:val="pl-PL"/>
        </w:rPr>
        <w:t>WŁADCY POLSKI (w nawiasach daty panowania)</w:t>
      </w:r>
    </w:p>
    <w:p w:rsidR="006B222D" w:rsidRDefault="003F201F">
      <w:pPr>
        <w:rPr>
          <w:b/>
          <w:lang w:val="pl-PL"/>
        </w:rPr>
      </w:pPr>
      <w:r>
        <w:rPr>
          <w:b/>
          <w:lang w:val="pl-PL"/>
        </w:rPr>
        <w:t>6)</w:t>
      </w:r>
      <w:r w:rsidR="006B222D">
        <w:rPr>
          <w:b/>
          <w:lang w:val="pl-PL"/>
        </w:rPr>
        <w:t>Bolesław Szczodry (lub Śmiały) (1058-1079)</w:t>
      </w:r>
    </w:p>
    <w:p w:rsidR="006B222D" w:rsidRDefault="003F201F">
      <w:pPr>
        <w:rPr>
          <w:b/>
          <w:lang w:val="pl-PL"/>
        </w:rPr>
      </w:pPr>
      <w:r>
        <w:rPr>
          <w:b/>
          <w:lang w:val="pl-PL"/>
        </w:rPr>
        <w:t>7)</w:t>
      </w:r>
      <w:r w:rsidR="006B222D">
        <w:rPr>
          <w:b/>
          <w:lang w:val="pl-PL"/>
        </w:rPr>
        <w:t>Władysław Herman (1079-1102)</w:t>
      </w:r>
    </w:p>
    <w:p w:rsidR="006B222D" w:rsidRDefault="003F201F">
      <w:pPr>
        <w:rPr>
          <w:b/>
          <w:lang w:val="pl-PL"/>
        </w:rPr>
      </w:pPr>
      <w:r>
        <w:rPr>
          <w:b/>
          <w:lang w:val="pl-PL"/>
        </w:rPr>
        <w:t>8)</w:t>
      </w:r>
      <w:r w:rsidR="006B222D">
        <w:rPr>
          <w:b/>
          <w:lang w:val="pl-PL"/>
        </w:rPr>
        <w:t>Zbigniew (1102-1107)</w:t>
      </w:r>
    </w:p>
    <w:p w:rsidR="006B222D" w:rsidRDefault="003F201F">
      <w:pPr>
        <w:rPr>
          <w:b/>
          <w:lang w:val="pl-PL"/>
        </w:rPr>
      </w:pPr>
      <w:r>
        <w:rPr>
          <w:b/>
          <w:lang w:val="pl-PL"/>
        </w:rPr>
        <w:t>9)</w:t>
      </w:r>
      <w:r w:rsidR="006B222D">
        <w:rPr>
          <w:b/>
          <w:lang w:val="pl-PL"/>
        </w:rPr>
        <w:t>Bolesław Krzywousty (1102-1138)</w:t>
      </w:r>
    </w:p>
    <w:p w:rsidR="006B222D" w:rsidRDefault="006B222D">
      <w:pPr>
        <w:rPr>
          <w:b/>
          <w:lang w:val="pl-PL"/>
        </w:rPr>
      </w:pPr>
    </w:p>
    <w:p w:rsidR="006B222D" w:rsidRDefault="006B222D">
      <w:pPr>
        <w:rPr>
          <w:b/>
          <w:lang w:val="pl-PL"/>
        </w:rPr>
      </w:pPr>
    </w:p>
    <w:p w:rsidR="006B222D" w:rsidRDefault="006B222D">
      <w:pPr>
        <w:jc w:val="both"/>
        <w:rPr>
          <w:lang w:val="pl-PL"/>
        </w:rPr>
      </w:pPr>
      <w:r>
        <w:rPr>
          <w:b/>
          <w:lang w:val="pl-PL"/>
        </w:rPr>
        <w:t>1058</w:t>
      </w:r>
      <w:r>
        <w:rPr>
          <w:lang w:val="pl-PL"/>
        </w:rPr>
        <w:t>-śmierć Kazimierza Odnowiciela; władzę obejmuje jego starszy syn Bolesław zwany Szczodrym lub Śmiałym</w:t>
      </w:r>
    </w:p>
    <w:p w:rsidR="006B222D" w:rsidRDefault="006B222D">
      <w:pPr>
        <w:jc w:val="both"/>
        <w:rPr>
          <w:lang w:val="pl-PL"/>
        </w:rPr>
      </w:pPr>
      <w:r>
        <w:rPr>
          <w:lang w:val="pl-PL"/>
        </w:rPr>
        <w:t>Bolesław Szczodry prowadzi niezależną politykę wobec Niemiec, podporządkowuje sobie władców Kijowa,  popiera papieża Grzegorza VII w sporze z cesarzem Henrykiem IV; za to poparcie uzyskuje papieską zgodę na koronację królewską</w:t>
      </w:r>
    </w:p>
    <w:p w:rsidR="006B222D" w:rsidRDefault="006B222D">
      <w:pPr>
        <w:jc w:val="both"/>
        <w:rPr>
          <w:lang w:val="pl-PL"/>
        </w:rPr>
      </w:pPr>
      <w:r>
        <w:rPr>
          <w:b/>
          <w:bCs/>
          <w:lang w:val="pl-PL"/>
        </w:rPr>
        <w:t>25 grudnia 1076</w:t>
      </w:r>
      <w:r>
        <w:rPr>
          <w:lang w:val="pl-PL"/>
        </w:rPr>
        <w:t>- koronacja Bolesława na króla Polski</w:t>
      </w:r>
    </w:p>
    <w:p w:rsidR="006B222D" w:rsidRDefault="006B222D">
      <w:pPr>
        <w:jc w:val="both"/>
        <w:rPr>
          <w:lang w:val="pl-PL"/>
        </w:rPr>
      </w:pPr>
      <w:r>
        <w:rPr>
          <w:b/>
          <w:bCs/>
          <w:lang w:val="pl-PL"/>
        </w:rPr>
        <w:t>1079</w:t>
      </w:r>
      <w:r>
        <w:rPr>
          <w:lang w:val="pl-PL"/>
        </w:rPr>
        <w:t>- konflikt króla z biskupem krakowskim Stanisławem Szczepanowskim, zakończony śmiercią biskupa; według najbardziej znanej wersji biskup miał obłożyć króla klątwą kościelną za niemoralne prowadzenie się (posiadał kochankę) za co król miał wtargnąć do kościoła na Skałce w Krakowie i zabić biskupa podczas odprawiania mszy; według innej wersji  Stanisław  był niemieckim agentem i przywódcą spisku przeciw królowi a za zdradę został skazany na śmierć</w:t>
      </w:r>
    </w:p>
    <w:p w:rsidR="006B222D" w:rsidRDefault="006B222D">
      <w:pPr>
        <w:jc w:val="both"/>
        <w:rPr>
          <w:lang w:val="pl-PL"/>
        </w:rPr>
      </w:pPr>
      <w:r>
        <w:rPr>
          <w:lang w:val="pl-PL"/>
        </w:rPr>
        <w:t>w efekcie tych wydarzeń Bolesław musiał opuścić kraj i zrzec się korony; natomiast biskup Stanisław został ogłoszony męczennikiem, świętym katolickim (w 1253 r.) i patronem Polski</w:t>
      </w:r>
    </w:p>
    <w:p w:rsidR="006B222D" w:rsidRDefault="006B222D">
      <w:pPr>
        <w:jc w:val="both"/>
        <w:rPr>
          <w:lang w:val="pl-PL"/>
        </w:rPr>
      </w:pPr>
      <w:r>
        <w:rPr>
          <w:b/>
          <w:bCs/>
          <w:lang w:val="pl-PL"/>
        </w:rPr>
        <w:t xml:space="preserve">1079- </w:t>
      </w:r>
      <w:r>
        <w:rPr>
          <w:lang w:val="pl-PL"/>
        </w:rPr>
        <w:t>tron polski obejmuje młodszy brat Bolesław Szczodrego- Władysław Herman (wyłącznie jako książę)- był to człowiek pozbawiony talentu politycznego, uległy wobec Niemców; praktycznie w imieniu księcia władzę sprawował wojewoda Sieciech</w:t>
      </w:r>
    </w:p>
    <w:p w:rsidR="006B222D" w:rsidRDefault="006B222D">
      <w:pPr>
        <w:jc w:val="both"/>
        <w:rPr>
          <w:lang w:val="pl-PL"/>
        </w:rPr>
      </w:pPr>
      <w:r>
        <w:rPr>
          <w:b/>
          <w:bCs/>
          <w:lang w:val="pl-PL"/>
        </w:rPr>
        <w:t>1102</w:t>
      </w:r>
      <w:r>
        <w:rPr>
          <w:lang w:val="pl-PL"/>
        </w:rPr>
        <w:t>-śmierć Władysława Hermana, kraj zostaje podzielony między jego synów: starszego Zbigniewa i młodszego Bolesława (zwanego Krzywoustym od defektu szczęki); Bolesław otrzymuje Śląsk, Małopolskę i ziemie sandomierska, Zbigniew otrzymał Wielkopolskę, Mazowsze i Kujawy</w:t>
      </w:r>
    </w:p>
    <w:p w:rsidR="006B222D" w:rsidRDefault="006B222D">
      <w:pPr>
        <w:jc w:val="both"/>
        <w:rPr>
          <w:lang w:val="pl-PL"/>
        </w:rPr>
      </w:pPr>
      <w:r>
        <w:rPr>
          <w:b/>
          <w:bCs/>
          <w:lang w:val="pl-PL"/>
        </w:rPr>
        <w:t>1107</w:t>
      </w:r>
      <w:r>
        <w:rPr>
          <w:lang w:val="pl-PL"/>
        </w:rPr>
        <w:t>-wojna domowa pomiędzy braćmi o panowanie nad całym krajem, Zbigniew zostaje pokonany i wygnany z kraju</w:t>
      </w:r>
    </w:p>
    <w:p w:rsidR="006B222D" w:rsidRDefault="006B222D">
      <w:pPr>
        <w:jc w:val="both"/>
        <w:rPr>
          <w:lang w:val="pl-PL"/>
        </w:rPr>
      </w:pPr>
      <w:r>
        <w:rPr>
          <w:b/>
          <w:bCs/>
          <w:lang w:val="pl-PL"/>
        </w:rPr>
        <w:t>1109</w:t>
      </w:r>
      <w:r>
        <w:rPr>
          <w:lang w:val="pl-PL"/>
        </w:rPr>
        <w:t>- Zbigniew sprowadza pomoc dla siebie w postaci wojsk niemieckich; Niemcy najeżdżają Polskę lecz po nieudanym oblężeniu Głogowa i porażce w bitwie na Psim Polu pod Wrocławiem wycofują się z kraju:</w:t>
      </w:r>
      <w:r w:rsidR="00786527">
        <w:rPr>
          <w:lang w:val="pl-PL"/>
        </w:rPr>
        <w:t xml:space="preserve"> Zbigniew dostaje od Bolesława K</w:t>
      </w:r>
      <w:r>
        <w:rPr>
          <w:lang w:val="pl-PL"/>
        </w:rPr>
        <w:t>rzywoustego zgodę na powrót do kraju; zostaje jednak uwięziony i oślepiony; umiera około 1112 roku</w:t>
      </w:r>
    </w:p>
    <w:p w:rsidR="006B222D" w:rsidRDefault="006B222D">
      <w:pPr>
        <w:jc w:val="both"/>
        <w:rPr>
          <w:lang w:val="pl-PL"/>
        </w:rPr>
      </w:pPr>
      <w:r>
        <w:rPr>
          <w:b/>
          <w:bCs/>
          <w:lang w:val="pl-PL"/>
        </w:rPr>
        <w:t>1115</w:t>
      </w:r>
      <w:r>
        <w:rPr>
          <w:lang w:val="pl-PL"/>
        </w:rPr>
        <w:t>- Bolesław przyłącza Polski Pomorze Gdańskie</w:t>
      </w:r>
    </w:p>
    <w:p w:rsidR="006B222D" w:rsidRDefault="006B222D">
      <w:pPr>
        <w:jc w:val="both"/>
        <w:rPr>
          <w:lang w:val="pl-PL"/>
        </w:rPr>
      </w:pPr>
      <w:r>
        <w:rPr>
          <w:b/>
          <w:bCs/>
          <w:lang w:val="pl-PL"/>
        </w:rPr>
        <w:t>lata 20 XI wieku</w:t>
      </w:r>
      <w:r>
        <w:rPr>
          <w:lang w:val="pl-PL"/>
        </w:rPr>
        <w:t>- przyłączenie do Polski Pomorza Zachodniego i chrystianizacja tych ziem (założenie biskupstwa w Kamieniu Pomorskim)</w:t>
      </w:r>
    </w:p>
    <w:p w:rsidR="006B222D" w:rsidRDefault="006B222D">
      <w:pPr>
        <w:jc w:val="both"/>
        <w:rPr>
          <w:lang w:val="pl-PL"/>
        </w:rPr>
      </w:pPr>
      <w:r>
        <w:rPr>
          <w:b/>
          <w:bCs/>
          <w:lang w:val="pl-PL"/>
        </w:rPr>
        <w:t>październik 1138</w:t>
      </w:r>
      <w:r>
        <w:rPr>
          <w:lang w:val="pl-PL"/>
        </w:rPr>
        <w:t>- śmierć Bolesława Krzywoustego; na łożu śmierci dzieli w testamencie ziemie pomiędzy swoich synów, chcąc w przyszłości zapobiec walkom pomiędzy nimi; zapoczątkowuje to rozbicie dzielnicowe w Polsce</w:t>
      </w:r>
    </w:p>
    <w:sectPr w:rsidR="006B222D" w:rsidSect="00F44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F201F"/>
    <w:rsid w:val="00036AD7"/>
    <w:rsid w:val="00094EB0"/>
    <w:rsid w:val="001B714A"/>
    <w:rsid w:val="003F201F"/>
    <w:rsid w:val="0056562B"/>
    <w:rsid w:val="006B222D"/>
    <w:rsid w:val="00786527"/>
    <w:rsid w:val="007C162D"/>
    <w:rsid w:val="00AD0590"/>
    <w:rsid w:val="00B55009"/>
    <w:rsid w:val="00C16B68"/>
    <w:rsid w:val="00DA072E"/>
    <w:rsid w:val="00F4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F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KRYZYS I ODBUDOWA PAŃSTWA POLSKIEGO:</vt:lpstr>
    </vt:vector>
  </TitlesOfParts>
  <Company>Archive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KRYZYS I ODBUDOWA PAŃSTWA POLSKIEGO:</dc:title>
  <dc:creator>Maciej</dc:creator>
  <cp:lastModifiedBy>Maciej1977</cp:lastModifiedBy>
  <cp:revision>6</cp:revision>
  <dcterms:created xsi:type="dcterms:W3CDTF">2020-03-01T09:28:00Z</dcterms:created>
  <dcterms:modified xsi:type="dcterms:W3CDTF">2020-03-04T07:46:00Z</dcterms:modified>
</cp:coreProperties>
</file>