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86B88" w:rsidP="00586B88" w:rsidRDefault="00586B88" w14:paraId="1A44C65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6B88">
        <w:rPr>
          <w:rStyle w:val="normaltextrun"/>
          <w:rFonts w:ascii="Calibri" w:hAnsi="Calibri" w:cs="Calibri"/>
          <w:sz w:val="32"/>
          <w:szCs w:val="32"/>
        </w:rPr>
        <w:t>1.</w:t>
      </w:r>
      <w:r>
        <w:rPr>
          <w:rStyle w:val="normaltextrun"/>
          <w:rFonts w:ascii="Calibri" w:hAnsi="Calibri" w:cs="Calibri"/>
          <w:sz w:val="32"/>
          <w:szCs w:val="32"/>
        </w:rPr>
        <w:t xml:space="preserve"> Proszę zapisać w zeszycie: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xmlns:wp14="http://schemas.microsoft.com/office/word/2010/wordml" w:rsidR="00586B88" w:rsidP="00586B88" w:rsidRDefault="00586B88" w14:paraId="08C7433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 Lekcja 24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xmlns:wp14="http://schemas.microsoft.com/office/word/2010/wordml" w:rsidR="00586B88" w:rsidP="00586B88" w:rsidRDefault="00586B88" w14:paraId="1858002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    Temat: Gąski i pisklęta.</w:t>
      </w:r>
    </w:p>
    <w:p xmlns:wp14="http://schemas.microsoft.com/office/word/2010/wordml" w:rsidR="00F42C7E" w:rsidP="00586B88" w:rsidRDefault="00F42C7E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xmlns:wp14="http://schemas.microsoft.com/office/word/2010/wordml" w:rsidR="004A2A6D" w:rsidP="00586B88" w:rsidRDefault="004A2A6D" w14:paraId="7D5965D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2. 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przeczytać dziecku wiersz str.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58-59.</w:t>
      </w:r>
    </w:p>
    <w:p xmlns:wp14="http://schemas.microsoft.com/office/word/2010/wordml" w:rsidR="004A2A6D" w:rsidP="00586B88" w:rsidRDefault="004A2A6D" w14:paraId="1C26712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Dziecko opowiada, rozmawia z rodzicem o potrzebie zakładania </w:t>
      </w:r>
    </w:p>
    <w:p xmlns:wp14="http://schemas.microsoft.com/office/word/2010/wordml" w:rsidR="00365505" w:rsidP="00586B88" w:rsidRDefault="004A2A6D" w14:paraId="4538490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kasku </w:t>
      </w:r>
      <w:r w:rsidR="00365505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oraz o bezpieczeństwie podczas jazdy na rowerze itp.</w:t>
      </w:r>
    </w:p>
    <w:p xmlns:wp14="http://schemas.microsoft.com/office/word/2010/wordml" w:rsidR="00F42C7E" w:rsidP="00586B88" w:rsidRDefault="00F42C7E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365505" w:rsidP="00586B88" w:rsidRDefault="00365505" w14:paraId="3D633A7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3. Samodzielne czytanie pierwszej zwrotki wiersza.</w:t>
      </w:r>
    </w:p>
    <w:p xmlns:wp14="http://schemas.microsoft.com/office/word/2010/wordml" w:rsidR="00F42C7E" w:rsidP="00586B88" w:rsidRDefault="00F42C7E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365505" w:rsidP="00586B88" w:rsidRDefault="00365505" w14:paraId="496CD5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4. Czytanie podpisów pod ilustracjami str.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59.</w:t>
      </w:r>
    </w:p>
    <w:p xmlns:wp14="http://schemas.microsoft.com/office/word/2010/wordml" w:rsidR="00365505" w:rsidP="00586B88" w:rsidRDefault="00365505" w14:paraId="470CBD4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o wyjaśnienie dziecku niezrozumiałych wyrazów.</w:t>
      </w:r>
    </w:p>
    <w:p xmlns:wp14="http://schemas.microsoft.com/office/word/2010/wordml" w:rsidR="00F42C7E" w:rsidP="00586B88" w:rsidRDefault="00F42C7E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="00365505" w:rsidP="00586B88" w:rsidRDefault="00365505" w14:paraId="12AC22D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5. Rozcinanie i wklejanie do zeszytu ilustracji oraz odpowiednich</w:t>
      </w:r>
      <w:r w:rsidR="00230D04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do nich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podpisów</w:t>
      </w:r>
      <w:r w:rsidR="00B038A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. 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(</w:t>
      </w:r>
      <w:r w:rsidR="00B038A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karta pracy, załącznik nr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B038A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1 i nr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2)</w:t>
      </w:r>
    </w:p>
    <w:p xmlns:wp14="http://schemas.microsoft.com/office/word/2010/wordml" w:rsidR="00F42C7E" w:rsidP="00586B88" w:rsidRDefault="00F42C7E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230D04" w:rsidP="00586B88" w:rsidRDefault="00230D04" w14:paraId="3393CB4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6. Dziecko przygląda się i opowiada co widzi na slajdach ze str.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60.</w:t>
      </w:r>
    </w:p>
    <w:p xmlns:wp14="http://schemas.microsoft.com/office/word/2010/wordml" w:rsidR="00230D04" w:rsidP="00586B88" w:rsidRDefault="00230D04" w14:paraId="22937CE0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zwrócić uwagę na poprawne wypowiadanie się dziecka całymi zdaniami.</w:t>
      </w:r>
    </w:p>
    <w:p xmlns:wp14="http://schemas.microsoft.com/office/word/2010/wordml" w:rsidR="00F42C7E" w:rsidP="00586B88" w:rsidRDefault="00F42C7E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="00230D04" w:rsidP="00586B88" w:rsidRDefault="00230D04" w14:paraId="3DD385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7. Czytanie tekstu ,,Pisklątko’’ str.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60.</w:t>
      </w:r>
    </w:p>
    <w:p xmlns:wp14="http://schemas.microsoft.com/office/word/2010/wordml" w:rsidR="00F42C7E" w:rsidP="00586B88" w:rsidRDefault="00F42C7E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230D04" w:rsidP="52274B46" w:rsidRDefault="00B038A1" w14:paraId="5BCE7E1F" wp14:textId="0585C94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52274B46" w:rsidR="00B038A1">
        <w:rPr>
          <w:rStyle w:val="normaltextrun"/>
          <w:rFonts w:ascii="Calibri" w:hAnsi="Calibri" w:cs="Calibri"/>
          <w:color w:val="000000" w:themeColor="text1" w:themeTint="FF" w:themeShade="FF"/>
          <w:sz w:val="32"/>
          <w:szCs w:val="32"/>
        </w:rPr>
        <w:t>8. Samodzielne próby czytania syla</w:t>
      </w:r>
      <w:r w:rsidRPr="52274B46" w:rsidR="00B038A1">
        <w:rPr>
          <w:rStyle w:val="normaltextrun"/>
          <w:rFonts w:ascii="Calibri" w:hAnsi="Calibri" w:cs="Calibri"/>
          <w:color w:val="000000" w:themeColor="text1" w:themeTint="FF" w:themeShade="FF"/>
          <w:sz w:val="32"/>
          <w:szCs w:val="32"/>
        </w:rPr>
        <w:t>bami tekstu z chm</w:t>
      </w:r>
      <w:r w:rsidRPr="52274B46" w:rsidR="183382F5">
        <w:rPr>
          <w:rStyle w:val="normaltextrun"/>
          <w:rFonts w:ascii="Calibri" w:hAnsi="Calibri" w:cs="Calibri"/>
          <w:color w:val="000000" w:themeColor="text1" w:themeTint="FF" w:themeShade="FF"/>
          <w:sz w:val="32"/>
          <w:szCs w:val="32"/>
        </w:rPr>
        <w:t>u</w:t>
      </w:r>
      <w:r w:rsidRPr="52274B46" w:rsidR="00B038A1">
        <w:rPr>
          <w:rStyle w:val="normaltextrun"/>
          <w:rFonts w:ascii="Calibri" w:hAnsi="Calibri" w:cs="Calibri"/>
          <w:color w:val="000000" w:themeColor="text1" w:themeTint="FF" w:themeShade="FF"/>
          <w:sz w:val="32"/>
          <w:szCs w:val="32"/>
        </w:rPr>
        <w:t>rki str. 60.</w:t>
      </w:r>
    </w:p>
    <w:p xmlns:wp14="http://schemas.microsoft.com/office/word/2010/wordml" w:rsidR="00F42C7E" w:rsidP="00586B88" w:rsidRDefault="00F42C7E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B038A1" w:rsidP="00586B88" w:rsidRDefault="00B038A1" w14:paraId="74CA9287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9. Zapoznanie się z samogłoską ,,ą’’ i ,,ę’’.</w:t>
      </w:r>
    </w:p>
    <w:p xmlns:wp14="http://schemas.microsoft.com/office/word/2010/wordml" w:rsidR="00F42C7E" w:rsidP="00586B88" w:rsidRDefault="00B038A1" w14:paraId="6003232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Proszę zadać dziecku pytanie czym różni się ,,ą’’ od ,,a’’ i ,,ę’’ od ,,e’’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>?</w:t>
      </w:r>
    </w:p>
    <w:p xmlns:wp14="http://schemas.microsoft.com/office/word/2010/wordml" w:rsidR="00F42C7E" w:rsidP="00586B88" w:rsidRDefault="00F42C7E" w14:paraId="0D0B940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="00B038A1" w:rsidP="00586B88" w:rsidRDefault="00B038A1" w14:paraId="6A693B7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10. Samodzielne czytanie wyrazów z poznanymi samogłoskami i wpisanie ich do krzyżówki str.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62.</w:t>
      </w:r>
    </w:p>
    <w:p xmlns:wp14="http://schemas.microsoft.com/office/word/2010/wordml" w:rsidRPr="00F42C7E" w:rsidR="00F42C7E" w:rsidP="00586B88" w:rsidRDefault="00F42C7E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="00B038A1" w:rsidP="00586B88" w:rsidRDefault="00B038A1" w14:paraId="4F2B083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11. Ćwiczenia str.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63.</w:t>
      </w:r>
    </w:p>
    <w:p xmlns:wp14="http://schemas.microsoft.com/office/word/2010/wordml" w:rsidR="00F42C7E" w:rsidP="00586B88" w:rsidRDefault="00F42C7E" w14:paraId="60061E4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B038A1" w:rsidP="00586B88" w:rsidRDefault="00B038A1" w14:paraId="423CEF3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12. </w:t>
      </w:r>
      <w:r w:rsidR="002A7117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Samodzielne czytanie tekstu [ w miarę możliwości dziecka ] oraz odszukanie i zaznaczenie poznanych ,,ą’’ i ,,ę’’. 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(</w:t>
      </w:r>
      <w:r w:rsidR="002A7117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karta pracy załącznik nr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2A7117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3</w:t>
      </w:r>
      <w:r w:rsidR="00F42C7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)</w:t>
      </w:r>
    </w:p>
    <w:p xmlns:wp14="http://schemas.microsoft.com/office/word/2010/wordml" w:rsidR="00DF56AB" w:rsidP="00586B88" w:rsidRDefault="00DF56AB" w14:paraId="44EAFD9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="00F42C7E" w:rsidP="00586B88" w:rsidRDefault="002A7117" w14:paraId="18CF9F2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lastRenderedPageBreak/>
        <w:t>13. Dla chętnych.</w:t>
      </w:r>
    </w:p>
    <w:p xmlns:wp14="http://schemas.microsoft.com/office/word/2010/wordml" w:rsidR="002A7117" w:rsidP="00586B88" w:rsidRDefault="002A7117" w14:paraId="112B80F7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Ułożyć zdania z wyrazami ze str.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62.</w:t>
      </w:r>
    </w:p>
    <w:p xmlns:wp14="http://schemas.microsoft.com/office/word/2010/wordml" w:rsidR="00DF56AB" w:rsidP="00586B88" w:rsidRDefault="00DF56AB" w14:paraId="4B94D5A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xmlns:wp14="http://schemas.microsoft.com/office/word/2010/wordml" w:rsidRPr="002A7117" w:rsidR="002A7117" w:rsidP="00586B88" w:rsidRDefault="002A7117" w14:paraId="041C3F9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B050"/>
          <w:sz w:val="32"/>
          <w:szCs w:val="32"/>
        </w:rPr>
        <w:t>14. Dla Rodziców jeśli czas Państwu pozwoli , proszę  nauczyć i pobawić się z dzieckiem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 (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i jego rodzeństwem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>)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 w grę ,,Gąski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, 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>gąski do domu</w:t>
      </w:r>
      <w:r w:rsidR="00F42C7E">
        <w:rPr>
          <w:rStyle w:val="normaltextrun"/>
          <w:rFonts w:ascii="Calibri" w:hAnsi="Calibri" w:cs="Calibri"/>
          <w:color w:val="00B050"/>
          <w:sz w:val="32"/>
          <w:szCs w:val="32"/>
        </w:rPr>
        <w:t>!</w:t>
      </w:r>
      <w:r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’’ </w:t>
      </w:r>
    </w:p>
    <w:p xmlns:wp14="http://schemas.microsoft.com/office/word/2010/wordml" w:rsidR="00B038A1" w:rsidP="00586B88" w:rsidRDefault="00B038A1" w14:paraId="3DEEC66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Pr="00DF56AB" w:rsidR="00B038A1" w:rsidP="00586B88" w:rsidRDefault="006D2E2B" w14:paraId="45ABC56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DF56AB"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t>Załącznik nr 1</w:t>
      </w:r>
      <w:r w:rsidRPr="00DF56AB" w:rsidR="00DF56AB"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t>:</w:t>
      </w:r>
    </w:p>
    <w:p xmlns:wp14="http://schemas.microsoft.com/office/word/2010/wordml" w:rsidR="00DF56AB" w:rsidP="00586B88" w:rsidRDefault="00DF56AB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DF56AB" w:rsidP="00586B88" w:rsidRDefault="00DF56AB" w14:paraId="45FB081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noProof/>
          <w:color w:val="000000" w:themeColor="text1"/>
          <w:sz w:val="32"/>
          <w:szCs w:val="32"/>
        </w:rPr>
        <w:drawing>
          <wp:inline xmlns:wp14="http://schemas.microsoft.com/office/word/2010/wordprocessingDrawing" distT="0" distB="0" distL="0" distR="0" wp14:anchorId="44A21A08" wp14:editId="7777777">
            <wp:extent cx="5759450" cy="49104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kcja 24 z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F56AB" w:rsidP="00DF56AB" w:rsidRDefault="00DF56AB" w14:paraId="049F31C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5312826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62486C0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4101652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4B99056E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1299C43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="00DF56AB" w:rsidP="00DF56AB" w:rsidRDefault="00DF56AB" w14:paraId="4DDBEF00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xmlns:wp14="http://schemas.microsoft.com/office/word/2010/wordml" w:rsidRPr="00DF56AB" w:rsidR="00DF56AB" w:rsidP="00DF56AB" w:rsidRDefault="00DF56AB" w14:paraId="2233A814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DF56AB"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lastRenderedPageBreak/>
        <w:t xml:space="preserve">Załącznik nr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t>2</w:t>
      </w:r>
      <w:r w:rsidRPr="00DF56AB"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t>:</w:t>
      </w:r>
    </w:p>
    <w:p xmlns:wp14="http://schemas.microsoft.com/office/word/2010/wordml" w:rsidR="006D2E2B" w:rsidP="00586B88" w:rsidRDefault="006D2E2B" w14:paraId="3461D77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xmlns:wp14="http://schemas.microsoft.com/office/word/2010/wordml" w:rsidR="00DF56AB" w:rsidP="00586B88" w:rsidRDefault="00DF56AB" w14:paraId="3CF2D8B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noProof/>
          <w:color w:val="000000" w:themeColor="text1"/>
          <w:sz w:val="32"/>
          <w:szCs w:val="32"/>
        </w:rPr>
        <w:drawing>
          <wp:inline xmlns:wp14="http://schemas.microsoft.com/office/word/2010/wordprocessingDrawing" distT="0" distB="0" distL="0" distR="0" wp14:anchorId="498FE6A8" wp14:editId="7777777">
            <wp:extent cx="5759450" cy="81705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kcja 24 z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038A1" w:rsidR="00B038A1" w:rsidP="00586B88" w:rsidRDefault="00B038A1" w14:paraId="54F9AE0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  </w:t>
      </w:r>
    </w:p>
    <w:p xmlns:wp14="http://schemas.microsoft.com/office/word/2010/wordml" w:rsidR="00933150" w:rsidP="00360EC5" w:rsidRDefault="00DF56AB" w14:paraId="76EF1F2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DF56AB"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lastRenderedPageBreak/>
        <w:t xml:space="preserve">Załącznik nr </w:t>
      </w:r>
      <w:r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  <w:t>3</w:t>
      </w:r>
    </w:p>
    <w:p xmlns:wp14="http://schemas.microsoft.com/office/word/2010/wordml" w:rsidR="00360EC5" w:rsidP="00360EC5" w:rsidRDefault="00360EC5" w14:paraId="0FB78278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  <w:bookmarkStart w:name="_GoBack" w:id="0"/>
      <w:bookmarkEnd w:id="0"/>
    </w:p>
    <w:p xmlns:wp14="http://schemas.microsoft.com/office/word/2010/wordml" w:rsidRPr="00360EC5" w:rsidR="00360EC5" w:rsidP="00360EC5" w:rsidRDefault="00360EC5" w14:paraId="1FC39945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32"/>
          <w:szCs w:val="32"/>
          <w:u w:val="single"/>
        </w:rPr>
      </w:pPr>
      <w:r>
        <w:rPr>
          <w:rFonts w:ascii="Calibri" w:hAnsi="Calibri" w:cs="Calibri"/>
          <w:noProof/>
          <w:color w:val="000000" w:themeColor="text1"/>
          <w:sz w:val="32"/>
          <w:szCs w:val="32"/>
          <w:u w:val="single"/>
        </w:rPr>
        <w:drawing>
          <wp:inline xmlns:wp14="http://schemas.microsoft.com/office/word/2010/wordprocessingDrawing" distT="0" distB="0" distL="0" distR="0" wp14:anchorId="4BACD42D" wp14:editId="7777777">
            <wp:extent cx="5759450" cy="81705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kcja 24 zal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60EC5" w:rsidR="00360EC5" w:rsidSect="00DF56AB">
      <w:footerReference w:type="default" r:id="rId10"/>
      <w:pgSz w:w="11906" w:h="16838" w:orient="portrait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80A9F" w:rsidP="00780A9F" w:rsidRDefault="00780A9F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80A9F" w:rsidP="00780A9F" w:rsidRDefault="00780A9F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000382"/>
      <w:docPartObj>
        <w:docPartGallery w:val="Page Numbers (Bottom of Page)"/>
        <w:docPartUnique/>
      </w:docPartObj>
    </w:sdtPr>
    <w:sdtContent>
      <w:p xmlns:wp14="http://schemas.microsoft.com/office/word/2010/wordml" w:rsidR="00780A9F" w:rsidRDefault="00780A9F" w14:paraId="0EB546F9" wp14:textId="77777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xmlns:wp14="http://schemas.microsoft.com/office/word/2010/wordml" w:rsidR="00780A9F" w:rsidRDefault="00780A9F" w14:paraId="2946DB82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80A9F" w:rsidP="00780A9F" w:rsidRDefault="00780A9F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80A9F" w:rsidP="00780A9F" w:rsidRDefault="00780A9F" w14:paraId="6D98A12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0CD00B10"/>
    <w:lvl w:ilvl="0" w:tplc="20886D5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D7F"/>
    <w:multiLevelType w:val="hybridMultilevel"/>
    <w:tmpl w:val="8D0A3DC4"/>
    <w:lvl w:ilvl="0" w:tplc="074A1D68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90462"/>
    <w:multiLevelType w:val="hybridMultilevel"/>
    <w:tmpl w:val="6334218C"/>
    <w:lvl w:ilvl="0" w:tplc="20886D5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47CA"/>
    <w:multiLevelType w:val="hybridMultilevel"/>
    <w:tmpl w:val="373C4FB4"/>
    <w:lvl w:ilvl="0" w:tplc="503ED23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474D"/>
    <w:multiLevelType w:val="hybridMultilevel"/>
    <w:tmpl w:val="0BE00458"/>
    <w:lvl w:ilvl="0" w:tplc="20886D5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2FFA"/>
    <w:multiLevelType w:val="hybridMultilevel"/>
    <w:tmpl w:val="C4CC8340"/>
    <w:lvl w:ilvl="0" w:tplc="20886D5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AD4"/>
    <w:multiLevelType w:val="hybridMultilevel"/>
    <w:tmpl w:val="D6F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4"/>
    <w:rsid w:val="00230D04"/>
    <w:rsid w:val="002A7117"/>
    <w:rsid w:val="002F5064"/>
    <w:rsid w:val="00360EC5"/>
    <w:rsid w:val="00365505"/>
    <w:rsid w:val="004A2A6D"/>
    <w:rsid w:val="00586B88"/>
    <w:rsid w:val="00630767"/>
    <w:rsid w:val="006D2E2B"/>
    <w:rsid w:val="00780A9F"/>
    <w:rsid w:val="00933150"/>
    <w:rsid w:val="00B038A1"/>
    <w:rsid w:val="00DF56AB"/>
    <w:rsid w:val="00F42C7E"/>
    <w:rsid w:val="183382F5"/>
    <w:rsid w:val="522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2AFF"/>
  <w15:chartTrackingRefBased/>
  <w15:docId w15:val="{C7156356-4CA4-489E-B489-BE6BCA1487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88"/>
    <w:pPr>
      <w:ind w:left="720"/>
      <w:contextualSpacing/>
    </w:pPr>
  </w:style>
  <w:style w:type="paragraph" w:styleId="paragraph" w:customStyle="1">
    <w:name w:val="paragraph"/>
    <w:basedOn w:val="Normalny"/>
    <w:rsid w:val="00586B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86B88"/>
  </w:style>
  <w:style w:type="character" w:styleId="eop" w:customStyle="1">
    <w:name w:val="eop"/>
    <w:basedOn w:val="Domylnaczcionkaakapitu"/>
    <w:rsid w:val="00586B88"/>
  </w:style>
  <w:style w:type="paragraph" w:styleId="Nagwek">
    <w:name w:val="header"/>
    <w:basedOn w:val="Normalny"/>
    <w:link w:val="NagwekZnak"/>
    <w:uiPriority w:val="99"/>
    <w:unhideWhenUsed/>
    <w:rsid w:val="00780A9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80A9F"/>
  </w:style>
  <w:style w:type="paragraph" w:styleId="Stopka">
    <w:name w:val="footer"/>
    <w:basedOn w:val="Normalny"/>
    <w:link w:val="StopkaZnak"/>
    <w:uiPriority w:val="99"/>
    <w:unhideWhenUsed/>
    <w:rsid w:val="00780A9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8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glossaryDocument" Target="/word/glossary/document.xml" Id="R4ab53d03486742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2895-dc82-4b80-bfcb-f799256aa14f}"/>
      </w:docPartPr>
      <w:docPartBody>
        <w:p w14:paraId="183382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Rafal Majchrowski</dc:creator>
  <keywords/>
  <dc:description/>
  <lastModifiedBy>Agata Majchrowski</lastModifiedBy>
  <revision>10</revision>
  <dcterms:created xsi:type="dcterms:W3CDTF">2020-03-27T19:27:00.0000000Z</dcterms:created>
  <dcterms:modified xsi:type="dcterms:W3CDTF">2020-03-27T20:59:16.6266568Z</dcterms:modified>
</coreProperties>
</file>